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AB5" w:rsidRPr="005C2645" w:rsidRDefault="00FE2AB5" w:rsidP="00FE2AB5">
      <w:pPr>
        <w:pStyle w:val="Style1"/>
        <w:widowControl/>
        <w:tabs>
          <w:tab w:val="left" w:pos="993"/>
        </w:tabs>
        <w:spacing w:line="240" w:lineRule="auto"/>
        <w:ind w:left="5760" w:firstLine="0"/>
        <w:jc w:val="right"/>
        <w:rPr>
          <w:rStyle w:val="FontStyle23"/>
          <w:sz w:val="20"/>
        </w:rPr>
      </w:pPr>
      <w:r w:rsidRPr="005C2645">
        <w:rPr>
          <w:rStyle w:val="FontStyle23"/>
          <w:sz w:val="20"/>
        </w:rPr>
        <w:t>Anexa nr. 2</w:t>
      </w:r>
    </w:p>
    <w:p w:rsidR="00FE2AB5" w:rsidRPr="005C2645" w:rsidRDefault="00FE2AB5" w:rsidP="00FE2AB5">
      <w:pPr>
        <w:ind w:left="5760" w:firstLine="0"/>
        <w:jc w:val="right"/>
        <w:rPr>
          <w:szCs w:val="16"/>
          <w:lang w:val="ro-RO"/>
        </w:rPr>
      </w:pPr>
      <w:r w:rsidRPr="005C2645">
        <w:rPr>
          <w:szCs w:val="16"/>
          <w:lang w:val="ro-RO"/>
        </w:rPr>
        <w:t xml:space="preserve">la Regulile privind modul și condițiile </w:t>
      </w:r>
    </w:p>
    <w:p w:rsidR="00FE2AB5" w:rsidRPr="005C2645" w:rsidRDefault="00FE2AB5" w:rsidP="00FE2AB5">
      <w:pPr>
        <w:ind w:left="5760" w:firstLine="0"/>
        <w:jc w:val="right"/>
        <w:rPr>
          <w:sz w:val="28"/>
          <w:lang w:val="ro-RO"/>
        </w:rPr>
      </w:pPr>
      <w:r w:rsidRPr="005C2645">
        <w:rPr>
          <w:szCs w:val="16"/>
          <w:lang w:val="ro-RO"/>
        </w:rPr>
        <w:t>de avizare a vînătorii în zona de frontieră</w:t>
      </w:r>
    </w:p>
    <w:p w:rsidR="00FE2AB5" w:rsidRPr="005C2645" w:rsidRDefault="00FE2AB5" w:rsidP="00FE2AB5">
      <w:pPr>
        <w:pStyle w:val="Style1"/>
        <w:widowControl/>
        <w:tabs>
          <w:tab w:val="left" w:pos="993"/>
        </w:tabs>
        <w:spacing w:line="240" w:lineRule="auto"/>
        <w:ind w:left="5760" w:firstLine="0"/>
        <w:rPr>
          <w:rStyle w:val="FontStyle26"/>
          <w:szCs w:val="28"/>
        </w:rPr>
      </w:pPr>
    </w:p>
    <w:p w:rsidR="00FE2AB5" w:rsidRPr="005C2645" w:rsidRDefault="00FE2AB5" w:rsidP="00FE2AB5">
      <w:pPr>
        <w:pStyle w:val="Style7"/>
        <w:widowControl/>
        <w:tabs>
          <w:tab w:val="left" w:pos="993"/>
          <w:tab w:val="left" w:leader="underscore" w:pos="9356"/>
        </w:tabs>
        <w:jc w:val="center"/>
        <w:rPr>
          <w:rStyle w:val="FontStyle24"/>
        </w:rPr>
      </w:pPr>
      <w:r w:rsidRPr="005C2645">
        <w:rPr>
          <w:rStyle w:val="FontStyle24"/>
        </w:rPr>
        <w:t>FORMULARUL</w:t>
      </w:r>
    </w:p>
    <w:p w:rsidR="00FE2AB5" w:rsidRPr="005C2645" w:rsidRDefault="00FE2AB5" w:rsidP="00FE2AB5">
      <w:pPr>
        <w:pStyle w:val="Style7"/>
        <w:widowControl/>
        <w:tabs>
          <w:tab w:val="left" w:pos="993"/>
          <w:tab w:val="left" w:leader="underscore" w:pos="9356"/>
        </w:tabs>
        <w:jc w:val="center"/>
        <w:rPr>
          <w:rStyle w:val="FontStyle24"/>
        </w:rPr>
      </w:pPr>
      <w:r w:rsidRPr="005C2645">
        <w:rPr>
          <w:rStyle w:val="FontStyle24"/>
        </w:rPr>
        <w:t>cererii pentru desfășurarea vînătorii în zona de frontieră</w:t>
      </w:r>
    </w:p>
    <w:p w:rsidR="00FE2AB5" w:rsidRPr="005C2645" w:rsidRDefault="00FE2AB5" w:rsidP="00FE2AB5">
      <w:pPr>
        <w:pStyle w:val="Style7"/>
        <w:widowControl/>
        <w:tabs>
          <w:tab w:val="left" w:pos="993"/>
          <w:tab w:val="left" w:leader="underscore" w:pos="9356"/>
        </w:tabs>
        <w:ind w:firstLine="567"/>
        <w:rPr>
          <w:rStyle w:val="FontStyle24"/>
        </w:rPr>
      </w:pPr>
    </w:p>
    <w:p w:rsidR="00FE2AB5" w:rsidRPr="005C2645" w:rsidRDefault="00FE2AB5" w:rsidP="00FE2AB5">
      <w:pPr>
        <w:pStyle w:val="Style7"/>
        <w:widowControl/>
        <w:tabs>
          <w:tab w:val="left" w:pos="993"/>
          <w:tab w:val="left" w:leader="underscore" w:pos="9356"/>
        </w:tabs>
        <w:ind w:firstLine="567"/>
        <w:rPr>
          <w:rStyle w:val="FontStyle24"/>
        </w:rPr>
      </w:pPr>
      <w:r w:rsidRPr="005C2645">
        <w:rPr>
          <w:rStyle w:val="FontStyle24"/>
        </w:rPr>
        <w:t>Domnului</w:t>
      </w:r>
      <w:r w:rsidRPr="005C2645">
        <w:rPr>
          <w:rStyle w:val="FontStyle24"/>
        </w:rPr>
        <w:tab/>
        <w:t>,</w:t>
      </w:r>
    </w:p>
    <w:p w:rsidR="00FE2AB5" w:rsidRPr="005C2645" w:rsidRDefault="00FE2AB5" w:rsidP="00FE2AB5">
      <w:pPr>
        <w:pStyle w:val="Style12"/>
        <w:widowControl/>
        <w:tabs>
          <w:tab w:val="left" w:pos="993"/>
        </w:tabs>
        <w:spacing w:before="14" w:line="240" w:lineRule="auto"/>
        <w:jc w:val="center"/>
        <w:rPr>
          <w:rStyle w:val="FontStyle28"/>
          <w:sz w:val="20"/>
        </w:rPr>
      </w:pPr>
      <w:r w:rsidRPr="005C2645">
        <w:rPr>
          <w:rStyle w:val="FontStyle28"/>
          <w:sz w:val="20"/>
        </w:rPr>
        <w:t>(numele, prenumele)</w:t>
      </w:r>
    </w:p>
    <w:p w:rsidR="00FE2AB5" w:rsidRPr="005C2645" w:rsidRDefault="00FE2AB5" w:rsidP="00FE2AB5">
      <w:pPr>
        <w:pStyle w:val="Style7"/>
        <w:widowControl/>
        <w:tabs>
          <w:tab w:val="left" w:pos="993"/>
          <w:tab w:val="left" w:leader="underscore" w:pos="9356"/>
        </w:tabs>
        <w:spacing w:before="48"/>
        <w:ind w:firstLine="567"/>
        <w:rPr>
          <w:rStyle w:val="FontStyle24"/>
        </w:rPr>
      </w:pPr>
      <w:r w:rsidRPr="005C2645">
        <w:rPr>
          <w:rStyle w:val="FontStyle24"/>
        </w:rPr>
        <w:t>șef al</w:t>
      </w:r>
      <w:r w:rsidRPr="005C2645">
        <w:rPr>
          <w:rStyle w:val="FontStyle24"/>
        </w:rPr>
        <w:tab/>
      </w:r>
    </w:p>
    <w:p w:rsidR="00FE2AB5" w:rsidRPr="005C2645" w:rsidRDefault="00FE2AB5" w:rsidP="00FE2AB5">
      <w:pPr>
        <w:pStyle w:val="Style12"/>
        <w:widowControl/>
        <w:tabs>
          <w:tab w:val="left" w:pos="993"/>
        </w:tabs>
        <w:spacing w:before="14" w:line="240" w:lineRule="auto"/>
        <w:jc w:val="center"/>
        <w:rPr>
          <w:rStyle w:val="FontStyle28"/>
          <w:sz w:val="20"/>
        </w:rPr>
      </w:pPr>
      <w:r w:rsidRPr="005C2645">
        <w:rPr>
          <w:rStyle w:val="FontStyle28"/>
          <w:sz w:val="20"/>
        </w:rPr>
        <w:t>(subdiviziunea Poliţiei de Frontieră)</w:t>
      </w:r>
    </w:p>
    <w:p w:rsidR="00FE2AB5" w:rsidRPr="005C2645" w:rsidRDefault="00FE2AB5" w:rsidP="00FE2AB5">
      <w:pPr>
        <w:pStyle w:val="Style7"/>
        <w:widowControl/>
        <w:tabs>
          <w:tab w:val="left" w:pos="993"/>
        </w:tabs>
        <w:ind w:right="43"/>
        <w:rPr>
          <w:szCs w:val="20"/>
        </w:rPr>
      </w:pPr>
    </w:p>
    <w:p w:rsidR="00FE2AB5" w:rsidRPr="005C2645" w:rsidRDefault="00FE2AB5" w:rsidP="00FE2AB5">
      <w:pPr>
        <w:pStyle w:val="Style7"/>
        <w:widowControl/>
        <w:tabs>
          <w:tab w:val="left" w:pos="993"/>
        </w:tabs>
        <w:spacing w:before="82"/>
        <w:ind w:right="43"/>
        <w:jc w:val="center"/>
        <w:rPr>
          <w:rStyle w:val="FontStyle24"/>
        </w:rPr>
      </w:pPr>
      <w:r w:rsidRPr="005C2645">
        <w:rPr>
          <w:rStyle w:val="FontStyle24"/>
        </w:rPr>
        <w:t>CERERE</w:t>
      </w:r>
    </w:p>
    <w:p w:rsidR="00FE2AB5" w:rsidRPr="005C2645" w:rsidRDefault="00FE2AB5" w:rsidP="00FE2AB5">
      <w:pPr>
        <w:pStyle w:val="Style21"/>
        <w:widowControl/>
        <w:tabs>
          <w:tab w:val="left" w:pos="993"/>
        </w:tabs>
        <w:spacing w:line="240" w:lineRule="auto"/>
        <w:ind w:right="19" w:firstLine="0"/>
        <w:rPr>
          <w:sz w:val="12"/>
          <w:szCs w:val="20"/>
        </w:rPr>
      </w:pPr>
    </w:p>
    <w:p w:rsidR="00FE2AB5" w:rsidRPr="005C2645" w:rsidRDefault="00FE2AB5" w:rsidP="00FE2AB5">
      <w:pPr>
        <w:pStyle w:val="Style21"/>
        <w:widowControl/>
        <w:tabs>
          <w:tab w:val="left" w:pos="993"/>
        </w:tabs>
        <w:spacing w:before="43" w:line="240" w:lineRule="auto"/>
        <w:ind w:right="19" w:firstLine="567"/>
        <w:rPr>
          <w:rStyle w:val="FontStyle26"/>
        </w:rPr>
      </w:pPr>
      <w:r w:rsidRPr="005C2645">
        <w:rPr>
          <w:rStyle w:val="FontStyle26"/>
        </w:rPr>
        <w:t>Rog să mi se elibereze aviz pentru desfăşurarea vînătorii în zona de frontieră, conform autorizaţiei/fişei de recoltare nr. _______________ pentru data de ___________ în limitele _____________________________________________________.</w:t>
      </w:r>
    </w:p>
    <w:p w:rsidR="00FE2AB5" w:rsidRPr="005C2645" w:rsidRDefault="00FE2AB5" w:rsidP="00FE2AB5">
      <w:pPr>
        <w:pStyle w:val="Style15"/>
        <w:widowControl/>
        <w:tabs>
          <w:tab w:val="left" w:pos="993"/>
        </w:tabs>
        <w:spacing w:before="58"/>
        <w:jc w:val="center"/>
        <w:rPr>
          <w:rStyle w:val="FontStyle29"/>
        </w:rPr>
      </w:pPr>
      <w:r w:rsidRPr="005C2645">
        <w:rPr>
          <w:rStyle w:val="FontStyle29"/>
        </w:rPr>
        <w:t>(se indică terenurile de vînătoare din zona de frontieră)</w:t>
      </w:r>
    </w:p>
    <w:p w:rsidR="00FE2AB5" w:rsidRPr="005C2645" w:rsidRDefault="00FE2AB5" w:rsidP="00FE2AB5">
      <w:pPr>
        <w:pStyle w:val="Style15"/>
        <w:widowControl/>
        <w:tabs>
          <w:tab w:val="left" w:pos="993"/>
        </w:tabs>
        <w:spacing w:before="58"/>
        <w:rPr>
          <w:rStyle w:val="FontStyle29"/>
          <w:i w:val="0"/>
        </w:rPr>
      </w:pPr>
    </w:p>
    <w:p w:rsidR="00FE2AB5" w:rsidRPr="005C2645" w:rsidRDefault="00FE2AB5" w:rsidP="00FE2AB5">
      <w:pPr>
        <w:pStyle w:val="Style21"/>
        <w:widowControl/>
        <w:tabs>
          <w:tab w:val="left" w:pos="993"/>
        </w:tabs>
        <w:spacing w:line="240" w:lineRule="auto"/>
        <w:ind w:firstLine="567"/>
        <w:rPr>
          <w:rStyle w:val="FontStyle26"/>
        </w:rPr>
      </w:pPr>
      <w:r w:rsidRPr="005C2645">
        <w:rPr>
          <w:rStyle w:val="FontStyle26"/>
        </w:rPr>
        <w:t>Nu am antecedente penale nestinse, nu am încălcat anterior legislaţia Republicii Moldova cu privire la frontiera de stat.</w:t>
      </w:r>
    </w:p>
    <w:p w:rsidR="00FE2AB5" w:rsidRPr="005C2645" w:rsidRDefault="00FE2AB5" w:rsidP="00FE2AB5">
      <w:pPr>
        <w:pStyle w:val="Style21"/>
        <w:widowControl/>
        <w:tabs>
          <w:tab w:val="left" w:pos="993"/>
        </w:tabs>
        <w:spacing w:line="240" w:lineRule="auto"/>
        <w:ind w:firstLine="567"/>
        <w:rPr>
          <w:rStyle w:val="FontStyle26"/>
        </w:rPr>
      </w:pPr>
      <w:r w:rsidRPr="005C2645">
        <w:rPr>
          <w:rStyle w:val="FontStyle26"/>
        </w:rPr>
        <w:t>În temeiul articolului 8 din Legea nr. 133/2011 privind protecţia datelor cu caracter personal, îmi exprim consimțămîntul pentru prelucrarea datelor cu caracter personal care mă vizează în scopul eliberării Avizului pentru desfășurareavînătorii în zona de frontieră.</w:t>
      </w:r>
    </w:p>
    <w:p w:rsidR="00FE2AB5" w:rsidRPr="005C2645" w:rsidRDefault="00FE2AB5" w:rsidP="00FE2AB5">
      <w:pPr>
        <w:pStyle w:val="Style21"/>
        <w:widowControl/>
        <w:tabs>
          <w:tab w:val="left" w:pos="993"/>
        </w:tabs>
        <w:spacing w:line="240" w:lineRule="auto"/>
        <w:ind w:firstLine="567"/>
        <w:rPr>
          <w:rStyle w:val="FontStyle26"/>
        </w:rPr>
      </w:pPr>
      <w:r w:rsidRPr="005C2645">
        <w:rPr>
          <w:rStyle w:val="FontStyle26"/>
        </w:rPr>
        <w:t>În timpul aflării în zona de frontieră, mă oblig să respect prevederile legislaţiei în vigoare.</w:t>
      </w:r>
    </w:p>
    <w:p w:rsidR="00FE2AB5" w:rsidRPr="005C2645" w:rsidRDefault="00FE2AB5" w:rsidP="00FE2AB5">
      <w:pPr>
        <w:pStyle w:val="Style21"/>
        <w:widowControl/>
        <w:tabs>
          <w:tab w:val="left" w:pos="993"/>
        </w:tabs>
        <w:spacing w:line="240" w:lineRule="auto"/>
        <w:ind w:firstLine="0"/>
        <w:rPr>
          <w:rStyle w:val="FontStyle26"/>
        </w:rPr>
      </w:pPr>
    </w:p>
    <w:p w:rsidR="00FE2AB5" w:rsidRPr="005C2645" w:rsidRDefault="00FE2AB5" w:rsidP="00FE2AB5">
      <w:pPr>
        <w:pStyle w:val="Style20"/>
        <w:widowControl/>
        <w:tabs>
          <w:tab w:val="left" w:pos="993"/>
        </w:tabs>
        <w:spacing w:line="240" w:lineRule="auto"/>
        <w:ind w:firstLine="567"/>
        <w:jc w:val="both"/>
        <w:rPr>
          <w:rStyle w:val="FontStyle30"/>
        </w:rPr>
      </w:pPr>
      <w:r w:rsidRPr="005C2645">
        <w:rPr>
          <w:rStyle w:val="FontStyle30"/>
        </w:rPr>
        <w:t>La cerere anexez: copia actului de identitate, copia permisului de acces în zona de frontieră, copia carnetului de vînător, copia permisului de portarmă, copia fişei de recoltare/autorizaţiei etc.</w:t>
      </w:r>
    </w:p>
    <w:p w:rsidR="00FE2AB5" w:rsidRPr="005C2645" w:rsidRDefault="00FE2AB5" w:rsidP="00FE2AB5">
      <w:pPr>
        <w:pStyle w:val="Style8"/>
        <w:widowControl/>
        <w:tabs>
          <w:tab w:val="left" w:pos="993"/>
        </w:tabs>
        <w:spacing w:line="240" w:lineRule="auto"/>
        <w:rPr>
          <w:sz w:val="20"/>
          <w:lang w:val="ro-RO"/>
        </w:rPr>
      </w:pPr>
    </w:p>
    <w:p w:rsidR="00FE2AB5" w:rsidRPr="005C2645" w:rsidRDefault="00FE2AB5" w:rsidP="00FE2AB5">
      <w:pPr>
        <w:pStyle w:val="Style8"/>
        <w:widowControl/>
        <w:tabs>
          <w:tab w:val="left" w:pos="993"/>
          <w:tab w:val="left" w:leader="dot" w:pos="5458"/>
        </w:tabs>
        <w:spacing w:line="240" w:lineRule="auto"/>
        <w:ind w:firstLine="567"/>
        <w:rPr>
          <w:rStyle w:val="FontStyle26"/>
          <w:lang w:val="ro-RO"/>
        </w:rPr>
      </w:pPr>
      <w:r w:rsidRPr="005C2645">
        <w:rPr>
          <w:rStyle w:val="FontStyle26"/>
          <w:lang w:val="ro-RO"/>
        </w:rPr>
        <w:t>Datele de contact ale solicitantului: ___________________________________________________________________________</w:t>
      </w:r>
    </w:p>
    <w:p w:rsidR="00FE2AB5" w:rsidRPr="005C2645" w:rsidRDefault="00FE2AB5" w:rsidP="00FE2AB5">
      <w:pPr>
        <w:pStyle w:val="Style8"/>
        <w:widowControl/>
        <w:tabs>
          <w:tab w:val="left" w:pos="993"/>
          <w:tab w:val="left" w:leader="dot" w:pos="5458"/>
        </w:tabs>
        <w:spacing w:before="192" w:line="240" w:lineRule="auto"/>
        <w:jc w:val="center"/>
        <w:rPr>
          <w:rStyle w:val="FontStyle26"/>
          <w:sz w:val="20"/>
          <w:lang w:val="ro-RO"/>
        </w:rPr>
      </w:pPr>
      <w:r w:rsidRPr="005C2645">
        <w:rPr>
          <w:rStyle w:val="FontStyle26"/>
          <w:sz w:val="20"/>
          <w:lang w:val="ro-RO"/>
        </w:rPr>
        <w:t>(număr de telefon, adresa de domiciliu)</w:t>
      </w:r>
    </w:p>
    <w:p w:rsidR="00FE2AB5" w:rsidRPr="005C2645" w:rsidRDefault="00FE2AB5" w:rsidP="00FE2AB5">
      <w:pPr>
        <w:pStyle w:val="Style14"/>
        <w:widowControl/>
        <w:tabs>
          <w:tab w:val="left" w:pos="993"/>
        </w:tabs>
        <w:jc w:val="both"/>
        <w:rPr>
          <w:szCs w:val="20"/>
        </w:rPr>
      </w:pPr>
    </w:p>
    <w:p w:rsidR="00FE2AB5" w:rsidRPr="005C2645" w:rsidRDefault="00FE2AB5" w:rsidP="00FE2AB5">
      <w:pPr>
        <w:pStyle w:val="Style14"/>
        <w:widowControl/>
        <w:tabs>
          <w:tab w:val="left" w:pos="993"/>
        </w:tabs>
        <w:jc w:val="both"/>
        <w:rPr>
          <w:szCs w:val="20"/>
        </w:rPr>
      </w:pPr>
    </w:p>
    <w:p w:rsidR="00FE2AB5" w:rsidRPr="005C2645" w:rsidRDefault="00FE2AB5" w:rsidP="00FE2AB5">
      <w:pPr>
        <w:pStyle w:val="Style14"/>
        <w:widowControl/>
        <w:tabs>
          <w:tab w:val="left" w:pos="993"/>
          <w:tab w:val="left" w:pos="7310"/>
        </w:tabs>
        <w:spacing w:before="168"/>
        <w:ind w:firstLine="709"/>
        <w:jc w:val="both"/>
        <w:rPr>
          <w:rStyle w:val="FontStyle28"/>
          <w:sz w:val="20"/>
        </w:rPr>
      </w:pPr>
      <w:r w:rsidRPr="005C2645">
        <w:rPr>
          <w:rStyle w:val="FontStyle28"/>
          <w:sz w:val="20"/>
        </w:rPr>
        <w:t xml:space="preserve">(dala, luna, anul)                                                      </w:t>
      </w:r>
      <w:r>
        <w:rPr>
          <w:rStyle w:val="FontStyle28"/>
          <w:sz w:val="20"/>
        </w:rPr>
        <w:t xml:space="preserve">   </w:t>
      </w:r>
      <w:r w:rsidRPr="005C2645">
        <w:rPr>
          <w:rStyle w:val="FontStyle28"/>
          <w:sz w:val="20"/>
        </w:rPr>
        <w:t xml:space="preserve">             (numele, prenumele, semnătura)</w:t>
      </w:r>
    </w:p>
    <w:p w:rsidR="00B00B24" w:rsidRPr="00FE2AB5" w:rsidRDefault="00B00B24" w:rsidP="00FE2AB5">
      <w:pPr>
        <w:rPr>
          <w:lang w:val="ro-RO"/>
        </w:rPr>
      </w:pPr>
    </w:p>
    <w:sectPr w:rsidR="00B00B24" w:rsidRPr="00FE2AB5" w:rsidSect="00FE2AB5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E2AB5"/>
    <w:rsid w:val="00590B64"/>
    <w:rsid w:val="00B00B24"/>
    <w:rsid w:val="00BE3CAA"/>
    <w:rsid w:val="00FE2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AB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8">
    <w:name w:val="Style8"/>
    <w:basedOn w:val="Normal"/>
    <w:uiPriority w:val="99"/>
    <w:rsid w:val="00FE2AB5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Theme="minorEastAsia"/>
      <w:sz w:val="24"/>
      <w:szCs w:val="24"/>
      <w:lang w:val="ru-RU" w:eastAsia="ru-RU"/>
    </w:rPr>
  </w:style>
  <w:style w:type="paragraph" w:customStyle="1" w:styleId="Style1">
    <w:name w:val="Style1"/>
    <w:basedOn w:val="Normal"/>
    <w:uiPriority w:val="99"/>
    <w:rsid w:val="00FE2AB5"/>
    <w:pPr>
      <w:widowControl w:val="0"/>
      <w:autoSpaceDE w:val="0"/>
      <w:autoSpaceDN w:val="0"/>
      <w:adjustRightInd w:val="0"/>
      <w:spacing w:line="233" w:lineRule="exact"/>
      <w:ind w:firstLine="547"/>
      <w:jc w:val="left"/>
    </w:pPr>
    <w:rPr>
      <w:rFonts w:eastAsiaTheme="minorEastAsia"/>
      <w:sz w:val="24"/>
      <w:szCs w:val="24"/>
      <w:lang w:val="ro-RO" w:eastAsia="ro-RO"/>
    </w:rPr>
  </w:style>
  <w:style w:type="paragraph" w:customStyle="1" w:styleId="Style7">
    <w:name w:val="Style7"/>
    <w:basedOn w:val="Normal"/>
    <w:uiPriority w:val="99"/>
    <w:rsid w:val="00FE2AB5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  <w:lang w:val="ro-RO" w:eastAsia="ro-RO"/>
    </w:rPr>
  </w:style>
  <w:style w:type="character" w:customStyle="1" w:styleId="FontStyle23">
    <w:name w:val="Font Style23"/>
    <w:basedOn w:val="DefaultParagraphFont"/>
    <w:uiPriority w:val="99"/>
    <w:rsid w:val="00FE2AB5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24">
    <w:name w:val="Font Style24"/>
    <w:basedOn w:val="DefaultParagraphFont"/>
    <w:uiPriority w:val="99"/>
    <w:rsid w:val="00FE2AB5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6">
    <w:name w:val="Font Style26"/>
    <w:basedOn w:val="DefaultParagraphFont"/>
    <w:uiPriority w:val="99"/>
    <w:rsid w:val="00FE2AB5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2">
    <w:name w:val="Style12"/>
    <w:basedOn w:val="Normal"/>
    <w:uiPriority w:val="99"/>
    <w:rsid w:val="00FE2AB5"/>
    <w:pPr>
      <w:widowControl w:val="0"/>
      <w:autoSpaceDE w:val="0"/>
      <w:autoSpaceDN w:val="0"/>
      <w:adjustRightInd w:val="0"/>
      <w:spacing w:line="182" w:lineRule="exact"/>
      <w:ind w:firstLine="0"/>
    </w:pPr>
    <w:rPr>
      <w:rFonts w:eastAsiaTheme="minorEastAsia"/>
      <w:sz w:val="24"/>
      <w:szCs w:val="24"/>
      <w:lang w:val="ro-RO" w:eastAsia="ro-RO"/>
    </w:rPr>
  </w:style>
  <w:style w:type="paragraph" w:customStyle="1" w:styleId="Style14">
    <w:name w:val="Style14"/>
    <w:basedOn w:val="Normal"/>
    <w:uiPriority w:val="99"/>
    <w:rsid w:val="00FE2AB5"/>
    <w:pPr>
      <w:widowControl w:val="0"/>
      <w:autoSpaceDE w:val="0"/>
      <w:autoSpaceDN w:val="0"/>
      <w:adjustRightInd w:val="0"/>
      <w:ind w:firstLine="0"/>
      <w:jc w:val="center"/>
    </w:pPr>
    <w:rPr>
      <w:rFonts w:eastAsiaTheme="minorEastAsia"/>
      <w:sz w:val="24"/>
      <w:szCs w:val="24"/>
      <w:lang w:val="ro-RO" w:eastAsia="ro-RO"/>
    </w:rPr>
  </w:style>
  <w:style w:type="paragraph" w:customStyle="1" w:styleId="Style15">
    <w:name w:val="Style15"/>
    <w:basedOn w:val="Normal"/>
    <w:uiPriority w:val="99"/>
    <w:rsid w:val="00FE2AB5"/>
    <w:pPr>
      <w:widowControl w:val="0"/>
      <w:autoSpaceDE w:val="0"/>
      <w:autoSpaceDN w:val="0"/>
      <w:adjustRightInd w:val="0"/>
      <w:ind w:firstLine="0"/>
    </w:pPr>
    <w:rPr>
      <w:rFonts w:eastAsiaTheme="minorEastAsia"/>
      <w:sz w:val="24"/>
      <w:szCs w:val="24"/>
      <w:lang w:val="ro-RO" w:eastAsia="ro-RO"/>
    </w:rPr>
  </w:style>
  <w:style w:type="paragraph" w:customStyle="1" w:styleId="Style20">
    <w:name w:val="Style20"/>
    <w:basedOn w:val="Normal"/>
    <w:uiPriority w:val="99"/>
    <w:rsid w:val="00FE2AB5"/>
    <w:pPr>
      <w:widowControl w:val="0"/>
      <w:autoSpaceDE w:val="0"/>
      <w:autoSpaceDN w:val="0"/>
      <w:adjustRightInd w:val="0"/>
      <w:spacing w:line="322" w:lineRule="exact"/>
      <w:ind w:firstLine="701"/>
      <w:jc w:val="left"/>
    </w:pPr>
    <w:rPr>
      <w:rFonts w:eastAsiaTheme="minorEastAsia"/>
      <w:sz w:val="24"/>
      <w:szCs w:val="24"/>
      <w:lang w:val="ro-RO" w:eastAsia="ro-RO"/>
    </w:rPr>
  </w:style>
  <w:style w:type="paragraph" w:customStyle="1" w:styleId="Style21">
    <w:name w:val="Style21"/>
    <w:basedOn w:val="Normal"/>
    <w:uiPriority w:val="99"/>
    <w:rsid w:val="00FE2AB5"/>
    <w:pPr>
      <w:widowControl w:val="0"/>
      <w:autoSpaceDE w:val="0"/>
      <w:autoSpaceDN w:val="0"/>
      <w:adjustRightInd w:val="0"/>
      <w:spacing w:line="374" w:lineRule="exact"/>
      <w:ind w:firstLine="701"/>
    </w:pPr>
    <w:rPr>
      <w:rFonts w:eastAsiaTheme="minorEastAsia"/>
      <w:sz w:val="24"/>
      <w:szCs w:val="24"/>
      <w:lang w:val="ro-RO" w:eastAsia="ro-RO"/>
    </w:rPr>
  </w:style>
  <w:style w:type="character" w:customStyle="1" w:styleId="FontStyle28">
    <w:name w:val="Font Style28"/>
    <w:basedOn w:val="DefaultParagraphFont"/>
    <w:uiPriority w:val="99"/>
    <w:rsid w:val="00FE2AB5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29">
    <w:name w:val="Font Style29"/>
    <w:basedOn w:val="DefaultParagraphFont"/>
    <w:uiPriority w:val="99"/>
    <w:rsid w:val="00FE2AB5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30">
    <w:name w:val="Font Style30"/>
    <w:basedOn w:val="DefaultParagraphFont"/>
    <w:uiPriority w:val="99"/>
    <w:rsid w:val="00FE2AB5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2019-01-21T11:20:00Z</dcterms:created>
  <dcterms:modified xsi:type="dcterms:W3CDTF">2019-01-21T11:21:00Z</dcterms:modified>
</cp:coreProperties>
</file>